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 w:cs="Times New Roman"/>
          <w:sz w:val="24"/>
          <w:szCs w:val="24"/>
        </w:rPr>
      </w:pPr>
      <w:r>
        <w:pict>
          <v:shape id="_x0000_s1026" o:spid="_x0000_s1026" o:spt="202" type="#_x0000_t202" style="position:absolute;left:0pt;margin-left:-12.55pt;margin-top:-0.6pt;height:36.8pt;width:128.1pt;z-index:251656192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widowControl/>
                    <w:spacing w:line="580" w:lineRule="exact"/>
                    <w:jc w:val="left"/>
                    <w:rPr>
                      <w:rFonts w:ascii="黑体" w:hAnsi="Times New Roman" w:eastAsia="黑体" w:cs="Times New Roman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Times New Roman" w:eastAsia="黑体" w:cs="黑体"/>
                      <w:b/>
                      <w:bCs/>
                      <w:kern w:val="0"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hAnsi="Times New Roman" w:eastAsia="黑体" w:cs="黑体"/>
                      <w:b/>
                      <w:bCs/>
                      <w:kern w:val="0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</w:p>
    <w:tbl>
      <w:tblPr>
        <w:tblStyle w:val="9"/>
        <w:tblpPr w:leftFromText="180" w:rightFromText="180" w:vertAnchor="page" w:horzAnchor="page" w:tblpX="955" w:tblpY="2278"/>
        <w:tblW w:w="10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766"/>
        <w:gridCol w:w="142"/>
        <w:gridCol w:w="413"/>
        <w:gridCol w:w="1288"/>
        <w:gridCol w:w="851"/>
        <w:gridCol w:w="1842"/>
        <w:gridCol w:w="297"/>
        <w:gridCol w:w="695"/>
        <w:gridCol w:w="14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3227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widowControl/>
              <w:rPr>
                <w:rFonts w:ascii="黑体" w:hAnsi="黑体" w:eastAsia="黑体" w:cs="Times New Roman"/>
                <w:color w:val="000000"/>
                <w:kern w:val="0"/>
                <w:sz w:val="84"/>
                <w:szCs w:val="8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72"/>
                <w:szCs w:val="72"/>
              </w:rPr>
              <w:t>县区</w:t>
            </w:r>
            <w:r>
              <w:rPr>
                <w:rFonts w:ascii="黑体" w:hAnsi="黑体" w:eastAsia="黑体" w:cs="黑体"/>
                <w:color w:val="000000"/>
                <w:kern w:val="0"/>
                <w:sz w:val="72"/>
                <w:szCs w:val="72"/>
              </w:rPr>
              <w:t>:</w:t>
            </w:r>
          </w:p>
        </w:tc>
        <w:tc>
          <w:tcPr>
            <w:tcW w:w="6973" w:type="dxa"/>
            <w:gridSpan w:val="8"/>
            <w:tcBorders>
              <w:bottom w:val="single" w:color="auto" w:sz="8" w:space="0"/>
            </w:tcBorders>
            <w:vAlign w:val="bottom"/>
          </w:tcPr>
          <w:p>
            <w:pPr>
              <w:widowControl/>
              <w:rPr>
                <w:rFonts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32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72"/>
                <w:szCs w:val="7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72"/>
                <w:szCs w:val="72"/>
              </w:rPr>
              <w:t>姓名</w:t>
            </w:r>
          </w:p>
        </w:tc>
        <w:tc>
          <w:tcPr>
            <w:tcW w:w="697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2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 w:cs="Times New Roman"/>
                <w:color w:val="000000"/>
                <w:kern w:val="0"/>
                <w:sz w:val="72"/>
                <w:szCs w:val="7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72"/>
                <w:szCs w:val="72"/>
              </w:rPr>
              <w:t>工作单位</w:t>
            </w:r>
          </w:p>
        </w:tc>
        <w:tc>
          <w:tcPr>
            <w:tcW w:w="697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20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黑体" w:hAnsi="黑体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</w:rPr>
              <w:t>材料目录清单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33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济宁市专业技术职务资格申报推荐表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兼职审批表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）份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33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推荐申报专业技术职称“六公开”监督卡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专家（学术）委员会推荐意见表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）份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毕业证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学位证书</w:t>
            </w:r>
          </w:p>
        </w:tc>
        <w:tc>
          <w:tcPr>
            <w:tcW w:w="24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  <w:tc>
          <w:tcPr>
            <w:tcW w:w="269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英语证书：</w:t>
            </w: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计算机证书：</w:t>
            </w:r>
          </w:p>
        </w:tc>
        <w:tc>
          <w:tcPr>
            <w:tcW w:w="24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专业技术职务聘书（聘约）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）份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专业技术职务资格证书</w:t>
            </w:r>
          </w:p>
        </w:tc>
        <w:tc>
          <w:tcPr>
            <w:tcW w:w="24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）份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杂志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著作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奖励成果名称</w:t>
            </w: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年度考核表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1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427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学术团体相关材料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、</w:t>
            </w:r>
          </w:p>
        </w:tc>
      </w:tr>
    </w:tbl>
    <w:p>
      <w:pPr>
        <w:widowControl/>
        <w:jc w:val="center"/>
        <w:rPr>
          <w:rFonts w:ascii="楷体_GB2312" w:eastAsia="楷体_GB2312" w:cs="Times New Roman"/>
          <w:sz w:val="24"/>
          <w:szCs w:val="24"/>
        </w:rPr>
      </w:pPr>
      <w:r>
        <w:pict>
          <v:shape id="_x0000_s1027" o:spid="_x0000_s1027" o:spt="202" type="#_x0000_t202" style="position:absolute;left:0pt;margin-left:98.65pt;margin-top:3.5pt;height:57.05pt;width:237.05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简体" w:eastAsia="方正小标宋简体" w:cs="Times New Roman"/>
                      <w:sz w:val="72"/>
                      <w:szCs w:val="72"/>
                    </w:rPr>
                  </w:pPr>
                  <w:r>
                    <w:rPr>
                      <w:rFonts w:hint="eastAsia" w:ascii="方正小标宋简体" w:eastAsia="方正小标宋简体" w:cs="方正小标宋简体"/>
                      <w:sz w:val="72"/>
                      <w:szCs w:val="72"/>
                    </w:rPr>
                    <w:t>档案袋目录</w:t>
                  </w:r>
                </w:p>
              </w:txbxContent>
            </v:textbox>
          </v:shape>
        </w:pict>
      </w:r>
      <w:r>
        <w:rPr>
          <w:rFonts w:ascii="楷体_GB2312" w:eastAsia="楷体_GB2312" w:cs="Times New Roman"/>
          <w:sz w:val="24"/>
          <w:szCs w:val="24"/>
        </w:rPr>
        <w:br w:type="page"/>
      </w:r>
    </w:p>
    <w:tbl>
      <w:tblPr>
        <w:tblStyle w:val="9"/>
        <w:tblW w:w="885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3805"/>
        <w:gridCol w:w="3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5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="黑体" w:hAnsi="黑体" w:eastAsia="黑体" w:cs="Times New Roman"/>
                <w:sz w:val="72"/>
                <w:szCs w:val="72"/>
              </w:rPr>
            </w:pPr>
            <w:r>
              <w:rPr>
                <w:rFonts w:hint="eastAsia" w:ascii="黑体" w:hAnsi="黑体" w:eastAsia="黑体" w:cs="黑体"/>
                <w:sz w:val="72"/>
                <w:szCs w:val="72"/>
              </w:rPr>
              <w:t>材料装订目录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65" w:type="dxa"/>
            <w:vMerge w:val="restart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3805" w:type="dxa"/>
            <w:vMerge w:val="restart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毕业证</w:t>
            </w:r>
          </w:p>
        </w:tc>
        <w:tc>
          <w:tcPr>
            <w:tcW w:w="3783" w:type="dxa"/>
            <w:vAlign w:val="center"/>
          </w:tcPr>
          <w:p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全日制学历：（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65" w:type="dxa"/>
            <w:vMerge w:val="continue"/>
            <w:vAlign w:val="center"/>
          </w:tcPr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3805" w:type="dxa"/>
            <w:vMerge w:val="continue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评审依据学历：（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65" w:type="dxa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2</w:t>
            </w:r>
          </w:p>
        </w:tc>
        <w:tc>
          <w:tcPr>
            <w:tcW w:w="3805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学位证</w:t>
            </w: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65" w:type="dxa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3805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职称证书（职业资格证书）</w:t>
            </w: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）本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65" w:type="dxa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4</w:t>
            </w:r>
          </w:p>
        </w:tc>
        <w:tc>
          <w:tcPr>
            <w:tcW w:w="3805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聘书或聘约</w:t>
            </w: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）份数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65" w:type="dxa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5</w:t>
            </w:r>
          </w:p>
        </w:tc>
        <w:tc>
          <w:tcPr>
            <w:tcW w:w="3805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年度考核表</w:t>
            </w: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）年度到（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）年度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65" w:type="dxa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pict>
                <v:shape id="_x0000_s1028" o:spid="_x0000_s1028" o:spt="202" type="#_x0000_t202" style="position:absolute;left:0pt;margin-left:-68.65pt;margin-top:-1.4pt;height:111.35pt;width:47.25pt;z-index:251658240;mso-width-relative:page;mso-height-relative:page;" stroked="t" coordsize="21600,21600">
                  <v:path/>
                  <v:fill focussize="0,0"/>
                  <v:stroke color="#FFFFFF" joinstyle="miter"/>
                  <v:imagedata o:title=""/>
                  <o:lock v:ext="edit"/>
                  <v:textbox style="layout-flow:vertical-ideographic;">
                    <w:txbxContent>
                      <w:p>
                        <w:pPr>
                          <w:rPr>
                            <w:rFonts w:ascii="黑体" w:hAnsi="黑体" w:eastAsia="黑体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</w:rPr>
                          <w:t>装订线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楷体_GB2312" w:eastAsia="楷体_GB2312" w:cs="楷体_GB2312"/>
                <w:sz w:val="28"/>
                <w:szCs w:val="28"/>
              </w:rPr>
              <w:t>6</w:t>
            </w:r>
          </w:p>
        </w:tc>
        <w:tc>
          <w:tcPr>
            <w:tcW w:w="3805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继续教育证书</w:t>
            </w: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）本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65" w:type="dxa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7</w:t>
            </w:r>
          </w:p>
        </w:tc>
        <w:tc>
          <w:tcPr>
            <w:tcW w:w="3805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外语证书</w:t>
            </w: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5" w:type="dxa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8</w:t>
            </w:r>
          </w:p>
        </w:tc>
        <w:tc>
          <w:tcPr>
            <w:tcW w:w="3805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计算机证书</w:t>
            </w: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65" w:type="dxa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pict>
                <v:shape id="_x0000_s1029" o:spid="_x0000_s1029" o:spt="32" type="#_x0000_t32" style="position:absolute;left:0pt;flip:x;margin-left:-42.6pt;margin-top:29.45pt;height:252pt;width:0.85pt;z-index:251658240;mso-width-relative:page;mso-height-relative:page;" o:connectortype="straight" filled="f" coordsize="21600,21600">
                  <v:path arrowok="t"/>
                  <v:fill on="f" focussize="0,0"/>
                  <v:stroke weight="2.25pt" dashstyle="1 1" endcap="round"/>
                  <v:imagedata o:title=""/>
                  <o:lock v:ext="edit"/>
                </v:shape>
              </w:pict>
            </w:r>
            <w:r>
              <w:rPr>
                <w:rFonts w:ascii="楷体_GB2312" w:eastAsia="楷体_GB2312" w:cs="楷体_GB2312"/>
                <w:sz w:val="28"/>
                <w:szCs w:val="28"/>
              </w:rPr>
              <w:t>9</w:t>
            </w:r>
          </w:p>
        </w:tc>
        <w:tc>
          <w:tcPr>
            <w:tcW w:w="3805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推荐申报专业技术职称“六公开”监督卡</w:t>
            </w: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1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65" w:type="dxa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10</w:t>
            </w:r>
          </w:p>
        </w:tc>
        <w:tc>
          <w:tcPr>
            <w:tcW w:w="3805" w:type="dxa"/>
            <w:vAlign w:val="center"/>
          </w:tcPr>
          <w:p>
            <w:pPr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专家（学术）委员会推荐意见表</w:t>
            </w: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1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65" w:type="dxa"/>
            <w:vMerge w:val="restart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11</w:t>
            </w:r>
          </w:p>
        </w:tc>
        <w:tc>
          <w:tcPr>
            <w:tcW w:w="3805" w:type="dxa"/>
            <w:vMerge w:val="restart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论文、著作、作品</w:t>
            </w: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65" w:type="dxa"/>
            <w:vMerge w:val="continue"/>
            <w:vAlign w:val="center"/>
          </w:tcPr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3805" w:type="dxa"/>
            <w:vMerge w:val="continue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5" w:type="dxa"/>
            <w:vMerge w:val="continue"/>
            <w:vAlign w:val="center"/>
          </w:tcPr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3805" w:type="dxa"/>
            <w:vMerge w:val="continue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65" w:type="dxa"/>
            <w:vMerge w:val="restart"/>
            <w:vAlign w:val="center"/>
          </w:tcPr>
          <w:p>
            <w:pPr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12</w:t>
            </w:r>
          </w:p>
        </w:tc>
        <w:tc>
          <w:tcPr>
            <w:tcW w:w="3805" w:type="dxa"/>
            <w:vMerge w:val="restart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荣誉、奖励、科研、</w:t>
            </w: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成果证书</w:t>
            </w: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pict>
                <v:shape id="_x0000_s1030" o:spid="_x0000_s1030" o:spt="32" type="#_x0000_t32" style="position:absolute;left:0pt;flip:x;margin-left:-295.1pt;margin-top:-497.45pt;height:252pt;width:0.85pt;z-index:251657216;mso-width-relative:page;mso-height-relative:page;" o:connectortype="straight" filled="f" coordsize="21600,21600">
                  <v:path arrowok="t"/>
                  <v:fill on="f" focussize="0,0"/>
                  <v:stroke weight="2.25pt" dashstyle="1 1" endcap="round"/>
                  <v:imagedata o:title=""/>
                  <o:lock v:ext="edit"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65" w:type="dxa"/>
            <w:vMerge w:val="continue"/>
            <w:vAlign w:val="center"/>
          </w:tcPr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3805" w:type="dxa"/>
            <w:vMerge w:val="continue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65" w:type="dxa"/>
            <w:vMerge w:val="continue"/>
            <w:vAlign w:val="center"/>
          </w:tcPr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3805" w:type="dxa"/>
            <w:vMerge w:val="continue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85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>1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、将有关证件固定到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A4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纸上，目录前置按顺序装订成册。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2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、第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11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、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12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项一般限填三项，任职资格条件中另有规定的除外。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3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、注意保护原件。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4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、论文、著作、作品按顺序放置，并将论文页折页方便查询。</w:t>
            </w: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楷体" w:cs="Times New Roman"/>
          <w:sz w:val="32"/>
          <w:szCs w:val="32"/>
        </w:rPr>
        <w:sectPr>
          <w:footerReference r:id="rId3" w:type="default"/>
          <w:pgSz w:w="11906" w:h="16838"/>
          <w:pgMar w:top="1588" w:right="1474" w:bottom="1531" w:left="1474" w:header="851" w:footer="992" w:gutter="0"/>
          <w:pgNumType w:fmt="decimal" w:start="15"/>
          <w:cols w:space="720" w:num="1"/>
          <w:docGrid w:type="lines" w:linePitch="312" w:charSpace="0"/>
        </w:sectPr>
      </w:pPr>
    </w:p>
    <w:p>
      <w:pPr>
        <w:spacing w:line="580" w:lineRule="exact"/>
        <w:rPr>
          <w:rFonts w:ascii="Times New Roman" w:hAnsi="Times New Roman" w:eastAsia="楷体" w:cs="Times New Roman"/>
          <w:sz w:val="32"/>
          <w:szCs w:val="32"/>
        </w:rPr>
      </w:pPr>
    </w:p>
    <w:sectPr>
      <w:footerReference r:id="rId4" w:type="default"/>
      <w:pgSz w:w="11906" w:h="16838"/>
      <w:pgMar w:top="1588" w:right="1474" w:bottom="153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79"/>
        <w:tab w:val="clear" w:pos="4153"/>
      </w:tabs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default" w:eastAsia="宋体"/>
                    <w:lang w:val="en-US" w:eastAsia="zh-CN"/>
                  </w:rPr>
                </w:pPr>
              </w:p>
            </w:txbxContent>
          </v:textbox>
        </v:shape>
      </w:pict>
    </w:r>
    <w:r>
      <w:rPr>
        <w:sz w:val="18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default" w:eastAsia="宋体"/>
                    <w:lang w:val="en-US" w:eastAsia="zh-CN"/>
                  </w:rPr>
                </w:pP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79"/>
        <w:tab w:val="clear" w:pos="4153"/>
      </w:tabs>
    </w:pPr>
    <w:r>
      <w:rPr>
        <w:sz w:val="18"/>
      </w:rPr>
      <w:pict>
        <v:shape id="_x0000_s2053" o:spid="_x0000_s2053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default" w:eastAsia="宋体"/>
                    <w:lang w:val="en-US" w:eastAsia="zh-CN"/>
                  </w:rPr>
                </w:pPr>
                <w:r>
                  <w:rPr>
                    <w:rFonts w:hint="eastAsia"/>
                    <w:lang w:val="en-US" w:eastAsia="zh-CN"/>
                  </w:rPr>
                  <w:t>16</w:t>
                </w:r>
              </w:p>
            </w:txbxContent>
          </v:textbox>
        </v:shape>
      </w:pict>
    </w:r>
    <w:r>
      <w:rPr>
        <w:sz w:val="18"/>
      </w:rPr>
      <w:pict>
        <v:shape id="_x0000_s2054" o:spid="_x0000_s2054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default" w:eastAsia="宋体"/>
                    <w:lang w:val="en-US" w:eastAsia="zh-C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FAA"/>
    <w:rsid w:val="0003457A"/>
    <w:rsid w:val="00055BCF"/>
    <w:rsid w:val="00057155"/>
    <w:rsid w:val="00084547"/>
    <w:rsid w:val="000A7F05"/>
    <w:rsid w:val="000D2A69"/>
    <w:rsid w:val="00111865"/>
    <w:rsid w:val="00152D5A"/>
    <w:rsid w:val="0015459B"/>
    <w:rsid w:val="001734B4"/>
    <w:rsid w:val="00180DF3"/>
    <w:rsid w:val="00186AC6"/>
    <w:rsid w:val="001B1241"/>
    <w:rsid w:val="001C6A27"/>
    <w:rsid w:val="001D198A"/>
    <w:rsid w:val="001D2C39"/>
    <w:rsid w:val="001E0D8B"/>
    <w:rsid w:val="001E652F"/>
    <w:rsid w:val="001E7E97"/>
    <w:rsid w:val="00202739"/>
    <w:rsid w:val="00216836"/>
    <w:rsid w:val="002247DB"/>
    <w:rsid w:val="00226DDB"/>
    <w:rsid w:val="00236766"/>
    <w:rsid w:val="00242F4A"/>
    <w:rsid w:val="00297907"/>
    <w:rsid w:val="002B0F56"/>
    <w:rsid w:val="002B2BC1"/>
    <w:rsid w:val="002C1FEB"/>
    <w:rsid w:val="002C5F4D"/>
    <w:rsid w:val="002C6C0C"/>
    <w:rsid w:val="002C7E56"/>
    <w:rsid w:val="002E70BF"/>
    <w:rsid w:val="003002FD"/>
    <w:rsid w:val="00316CEB"/>
    <w:rsid w:val="003206E2"/>
    <w:rsid w:val="00352EF8"/>
    <w:rsid w:val="0036315B"/>
    <w:rsid w:val="00372A4C"/>
    <w:rsid w:val="003750BB"/>
    <w:rsid w:val="003766E4"/>
    <w:rsid w:val="00385D1F"/>
    <w:rsid w:val="0039174E"/>
    <w:rsid w:val="003961ED"/>
    <w:rsid w:val="003A6004"/>
    <w:rsid w:val="003B5048"/>
    <w:rsid w:val="003E29ED"/>
    <w:rsid w:val="003E30A4"/>
    <w:rsid w:val="003F3DC4"/>
    <w:rsid w:val="00402B59"/>
    <w:rsid w:val="00424FCC"/>
    <w:rsid w:val="00443B2F"/>
    <w:rsid w:val="00451F45"/>
    <w:rsid w:val="00452CCE"/>
    <w:rsid w:val="004A186A"/>
    <w:rsid w:val="004C701C"/>
    <w:rsid w:val="004F626C"/>
    <w:rsid w:val="0050380D"/>
    <w:rsid w:val="0051082E"/>
    <w:rsid w:val="0058218B"/>
    <w:rsid w:val="00586E29"/>
    <w:rsid w:val="005B4A55"/>
    <w:rsid w:val="006320B2"/>
    <w:rsid w:val="00660454"/>
    <w:rsid w:val="00663055"/>
    <w:rsid w:val="00675E13"/>
    <w:rsid w:val="006807FE"/>
    <w:rsid w:val="006949D1"/>
    <w:rsid w:val="006A5FDB"/>
    <w:rsid w:val="006B00A3"/>
    <w:rsid w:val="006B172E"/>
    <w:rsid w:val="006C1679"/>
    <w:rsid w:val="006C1D02"/>
    <w:rsid w:val="006D19E4"/>
    <w:rsid w:val="006E3B5A"/>
    <w:rsid w:val="00704DD3"/>
    <w:rsid w:val="00707815"/>
    <w:rsid w:val="00710E6C"/>
    <w:rsid w:val="007345B1"/>
    <w:rsid w:val="00752148"/>
    <w:rsid w:val="007625D3"/>
    <w:rsid w:val="00764E86"/>
    <w:rsid w:val="00766C7C"/>
    <w:rsid w:val="00771EC1"/>
    <w:rsid w:val="007B62E0"/>
    <w:rsid w:val="007C170A"/>
    <w:rsid w:val="007C5BD6"/>
    <w:rsid w:val="007D061B"/>
    <w:rsid w:val="007D59A4"/>
    <w:rsid w:val="007F77EA"/>
    <w:rsid w:val="007F780B"/>
    <w:rsid w:val="00826BDD"/>
    <w:rsid w:val="00832CEC"/>
    <w:rsid w:val="00862C1F"/>
    <w:rsid w:val="00864EBE"/>
    <w:rsid w:val="0086772F"/>
    <w:rsid w:val="008A3372"/>
    <w:rsid w:val="008B5406"/>
    <w:rsid w:val="008B69A8"/>
    <w:rsid w:val="008C3080"/>
    <w:rsid w:val="008C562F"/>
    <w:rsid w:val="008C6A5D"/>
    <w:rsid w:val="008C79CE"/>
    <w:rsid w:val="00902061"/>
    <w:rsid w:val="00904F45"/>
    <w:rsid w:val="0094166C"/>
    <w:rsid w:val="0095478C"/>
    <w:rsid w:val="009611EB"/>
    <w:rsid w:val="00962BCB"/>
    <w:rsid w:val="00976B19"/>
    <w:rsid w:val="009A546D"/>
    <w:rsid w:val="009D1161"/>
    <w:rsid w:val="009D4CE5"/>
    <w:rsid w:val="009E6DCE"/>
    <w:rsid w:val="009F201F"/>
    <w:rsid w:val="00A102FF"/>
    <w:rsid w:val="00A30DB7"/>
    <w:rsid w:val="00A31585"/>
    <w:rsid w:val="00A4155E"/>
    <w:rsid w:val="00A44993"/>
    <w:rsid w:val="00A5259E"/>
    <w:rsid w:val="00A54256"/>
    <w:rsid w:val="00A56791"/>
    <w:rsid w:val="00A7255A"/>
    <w:rsid w:val="00A7459F"/>
    <w:rsid w:val="00A75099"/>
    <w:rsid w:val="00A81A13"/>
    <w:rsid w:val="00AB36DF"/>
    <w:rsid w:val="00AC09F8"/>
    <w:rsid w:val="00B14091"/>
    <w:rsid w:val="00B40194"/>
    <w:rsid w:val="00B45DCA"/>
    <w:rsid w:val="00B643CA"/>
    <w:rsid w:val="00B64DBB"/>
    <w:rsid w:val="00B702F8"/>
    <w:rsid w:val="00B71364"/>
    <w:rsid w:val="00B72EBA"/>
    <w:rsid w:val="00B767FB"/>
    <w:rsid w:val="00B814C5"/>
    <w:rsid w:val="00BA639A"/>
    <w:rsid w:val="00BB2878"/>
    <w:rsid w:val="00BB2DC6"/>
    <w:rsid w:val="00BD1AF3"/>
    <w:rsid w:val="00BD71C6"/>
    <w:rsid w:val="00BF4B3B"/>
    <w:rsid w:val="00C14590"/>
    <w:rsid w:val="00C17F1B"/>
    <w:rsid w:val="00C46F27"/>
    <w:rsid w:val="00C63DE6"/>
    <w:rsid w:val="00C73E4A"/>
    <w:rsid w:val="00C83184"/>
    <w:rsid w:val="00CA7A62"/>
    <w:rsid w:val="00CD4695"/>
    <w:rsid w:val="00CE49F1"/>
    <w:rsid w:val="00D46965"/>
    <w:rsid w:val="00D54D1F"/>
    <w:rsid w:val="00D714CB"/>
    <w:rsid w:val="00D7552A"/>
    <w:rsid w:val="00D769BB"/>
    <w:rsid w:val="00D90EB4"/>
    <w:rsid w:val="00D97046"/>
    <w:rsid w:val="00D97BFB"/>
    <w:rsid w:val="00DA2AD6"/>
    <w:rsid w:val="00DA6DD5"/>
    <w:rsid w:val="00DF15EC"/>
    <w:rsid w:val="00E04226"/>
    <w:rsid w:val="00E240A2"/>
    <w:rsid w:val="00E32B85"/>
    <w:rsid w:val="00E51AA1"/>
    <w:rsid w:val="00E52939"/>
    <w:rsid w:val="00E81954"/>
    <w:rsid w:val="00E8354B"/>
    <w:rsid w:val="00EA4531"/>
    <w:rsid w:val="00EC0FAA"/>
    <w:rsid w:val="00EE0AD5"/>
    <w:rsid w:val="00EE37C2"/>
    <w:rsid w:val="00EF7676"/>
    <w:rsid w:val="00F0073A"/>
    <w:rsid w:val="00F03EFF"/>
    <w:rsid w:val="00F12F4E"/>
    <w:rsid w:val="00F33062"/>
    <w:rsid w:val="00F358D3"/>
    <w:rsid w:val="00F7451A"/>
    <w:rsid w:val="00F74A71"/>
    <w:rsid w:val="00F94352"/>
    <w:rsid w:val="00F960ED"/>
    <w:rsid w:val="00FC4E42"/>
    <w:rsid w:val="00FF1945"/>
    <w:rsid w:val="0B8C1C90"/>
    <w:rsid w:val="0D193D1D"/>
    <w:rsid w:val="10A54566"/>
    <w:rsid w:val="12AA569A"/>
    <w:rsid w:val="13DC4AA9"/>
    <w:rsid w:val="15BD0545"/>
    <w:rsid w:val="25244D89"/>
    <w:rsid w:val="26BF2DC9"/>
    <w:rsid w:val="2A3F2D11"/>
    <w:rsid w:val="2B2F5F0A"/>
    <w:rsid w:val="2DA60D34"/>
    <w:rsid w:val="2DF645F4"/>
    <w:rsid w:val="35A61469"/>
    <w:rsid w:val="383247DC"/>
    <w:rsid w:val="3C877D8B"/>
    <w:rsid w:val="49A24509"/>
    <w:rsid w:val="4ABB7056"/>
    <w:rsid w:val="4C050980"/>
    <w:rsid w:val="4CC618A0"/>
    <w:rsid w:val="517C53AC"/>
    <w:rsid w:val="569F75BA"/>
    <w:rsid w:val="580A6D23"/>
    <w:rsid w:val="597536E4"/>
    <w:rsid w:val="599F19D3"/>
    <w:rsid w:val="5CE24CB9"/>
    <w:rsid w:val="5D6119A3"/>
    <w:rsid w:val="600F5245"/>
    <w:rsid w:val="61A05011"/>
    <w:rsid w:val="63466EA0"/>
    <w:rsid w:val="64834710"/>
    <w:rsid w:val="66137ABB"/>
    <w:rsid w:val="683F08D2"/>
    <w:rsid w:val="699C0E6D"/>
    <w:rsid w:val="6A366757"/>
    <w:rsid w:val="6D4804FA"/>
    <w:rsid w:val="708E78E7"/>
    <w:rsid w:val="79FA5B2B"/>
    <w:rsid w:val="7B687A6D"/>
    <w:rsid w:val="7B7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0"/>
    <w:uiPriority w:val="99"/>
    <w:rPr>
      <w:rFonts w:ascii="宋体" w:hAnsi="Courier New" w:cs="宋体"/>
    </w:rPr>
  </w:style>
  <w:style w:type="paragraph" w:styleId="4">
    <w:name w:val="Date"/>
    <w:basedOn w:val="1"/>
    <w:next w:val="1"/>
    <w:link w:val="24"/>
    <w:uiPriority w:val="99"/>
    <w:pPr>
      <w:ind w:left="100" w:leftChars="2500"/>
    </w:pPr>
  </w:style>
  <w:style w:type="paragraph" w:styleId="5">
    <w:name w:val="Balloon Text"/>
    <w:basedOn w:val="1"/>
    <w:link w:val="21"/>
    <w:semiHidden/>
    <w:uiPriority w:val="99"/>
    <w:rPr>
      <w:sz w:val="18"/>
      <w:szCs w:val="18"/>
    </w:rPr>
  </w:style>
  <w:style w:type="paragraph" w:styleId="6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b/>
      <w:bCs/>
    </w:rPr>
  </w:style>
  <w:style w:type="character" w:styleId="13">
    <w:name w:val="Hyperlink"/>
    <w:basedOn w:val="11"/>
    <w:uiPriority w:val="99"/>
    <w:rPr>
      <w:color w:val="0000FF"/>
      <w:u w:val="single"/>
    </w:rPr>
  </w:style>
  <w:style w:type="character" w:customStyle="1" w:styleId="14">
    <w:name w:val="Heading 1 Char"/>
    <w:basedOn w:val="11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Header Char"/>
    <w:link w:val="7"/>
    <w:semiHidden/>
    <w:locked/>
    <w:uiPriority w:val="99"/>
    <w:rPr>
      <w:sz w:val="18"/>
      <w:szCs w:val="18"/>
    </w:rPr>
  </w:style>
  <w:style w:type="character" w:customStyle="1" w:styleId="16">
    <w:name w:val="Footer Char"/>
    <w:link w:val="6"/>
    <w:qFormat/>
    <w:locked/>
    <w:uiPriority w:val="99"/>
    <w:rPr>
      <w:sz w:val="18"/>
      <w:szCs w:val="18"/>
    </w:rPr>
  </w:style>
  <w:style w:type="character" w:customStyle="1" w:styleId="17">
    <w:name w:val="Plain Text Char"/>
    <w:link w:val="3"/>
    <w:locked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18">
    <w:name w:val="Date Char"/>
    <w:link w:val="4"/>
    <w:semiHidden/>
    <w:locked/>
    <w:uiPriority w:val="99"/>
    <w:rPr>
      <w:kern w:val="2"/>
      <w:sz w:val="22"/>
      <w:szCs w:val="22"/>
    </w:rPr>
  </w:style>
  <w:style w:type="character" w:customStyle="1" w:styleId="19">
    <w:name w:val="Balloon Text Char"/>
    <w:link w:val="5"/>
    <w:semiHidden/>
    <w:locked/>
    <w:uiPriority w:val="99"/>
    <w:rPr>
      <w:kern w:val="2"/>
      <w:sz w:val="18"/>
      <w:szCs w:val="18"/>
    </w:rPr>
  </w:style>
  <w:style w:type="character" w:customStyle="1" w:styleId="20">
    <w:name w:val="Plain Text Char1"/>
    <w:basedOn w:val="11"/>
    <w:link w:val="3"/>
    <w:semiHidden/>
    <w:uiPriority w:val="99"/>
    <w:rPr>
      <w:rFonts w:ascii="宋体" w:hAnsi="Courier New" w:cs="Courier New"/>
      <w:szCs w:val="21"/>
    </w:rPr>
  </w:style>
  <w:style w:type="character" w:customStyle="1" w:styleId="21">
    <w:name w:val="Balloon Text Char1"/>
    <w:basedOn w:val="11"/>
    <w:link w:val="5"/>
    <w:semiHidden/>
    <w:uiPriority w:val="99"/>
    <w:rPr>
      <w:rFonts w:cs="Calibri"/>
      <w:sz w:val="0"/>
      <w:szCs w:val="0"/>
    </w:rPr>
  </w:style>
  <w:style w:type="character" w:customStyle="1" w:styleId="22">
    <w:name w:val="Header Char1"/>
    <w:basedOn w:val="11"/>
    <w:link w:val="7"/>
    <w:semiHidden/>
    <w:uiPriority w:val="99"/>
    <w:rPr>
      <w:rFonts w:cs="Calibri"/>
      <w:sz w:val="18"/>
      <w:szCs w:val="18"/>
    </w:rPr>
  </w:style>
  <w:style w:type="character" w:customStyle="1" w:styleId="23">
    <w:name w:val="Footer Char1"/>
    <w:basedOn w:val="11"/>
    <w:link w:val="6"/>
    <w:semiHidden/>
    <w:uiPriority w:val="99"/>
    <w:rPr>
      <w:rFonts w:cs="Calibri"/>
      <w:sz w:val="18"/>
      <w:szCs w:val="18"/>
    </w:rPr>
  </w:style>
  <w:style w:type="character" w:customStyle="1" w:styleId="24">
    <w:name w:val="Date Char1"/>
    <w:basedOn w:val="11"/>
    <w:link w:val="4"/>
    <w:semiHidden/>
    <w:qFormat/>
    <w:uiPriority w:val="99"/>
    <w:rPr>
      <w:rFonts w:cs="Calibri"/>
      <w:szCs w:val="21"/>
    </w:rPr>
  </w:style>
  <w:style w:type="paragraph" w:customStyle="1" w:styleId="25">
    <w:name w:val="Char Char Char Char Char Char Char Char Char Char Char Char Char Char Char Char"/>
    <w:basedOn w:val="1"/>
    <w:qFormat/>
    <w:uiPriority w:val="99"/>
    <w:rPr>
      <w:rFonts w:ascii="Times New Roman" w:hAnsi="Times New Roman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2" textRotate="1"/>
    <customShpInfo spid="_x0000_s2049" textRotate="1"/>
    <customShpInfo spid="_x0000_s2053" textRotate="1"/>
    <customShpInfo spid="_x0000_s2054" textRotate="1"/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3</Pages>
  <Words>107</Words>
  <Characters>610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2019-09-11T02:38:00Z</dcterms:created>
  <dc:creator>Administrator</dc:creator>
  <cp:lastModifiedBy>Administrator</cp:lastModifiedBy>
  <cp:lastPrinted>2019-09-16T03:41:00Z</cp:lastPrinted>
  <dcterms:modified xsi:type="dcterms:W3CDTF">2019-09-16T03:58:41Z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