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济宁市水利工程技术职务高级评审委员会</w:t>
      </w:r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年度</w:t>
      </w:r>
      <w:r>
        <w:rPr>
          <w:rFonts w:hint="default" w:ascii="Times New Roman" w:hAnsi="Times New Roman" w:eastAsia="方正小标宋_GBK" w:cs="Times New Roman"/>
          <w:b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高级工程师</w:t>
      </w:r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4"/>
          <w:rFonts w:hint="default" w:ascii="Times New Roman" w:hAnsi="Times New Roman" w:eastAsia="方正楷体简体" w:cs="Times New Roman"/>
          <w:lang w:val="en-US" w:eastAsia="zh-CN" w:bidi="ar"/>
        </w:rPr>
      </w:pPr>
      <w:r>
        <w:rPr>
          <w:rStyle w:val="4"/>
          <w:rFonts w:hint="default" w:ascii="Times New Roman" w:hAnsi="Times New Roman" w:eastAsia="方正楷体简体" w:cs="Times New Roman"/>
          <w:lang w:val="en-US" w:eastAsia="zh-CN" w:bidi="ar"/>
        </w:rPr>
        <w:t>（共</w:t>
      </w:r>
      <w:r>
        <w:rPr>
          <w:rStyle w:val="5"/>
          <w:rFonts w:hint="default" w:ascii="Times New Roman" w:hAnsi="Times New Roman" w:eastAsia="方正楷体简体" w:cs="Times New Roman"/>
          <w:lang w:val="en-US" w:eastAsia="zh-CN" w:bidi="ar"/>
        </w:rPr>
        <w:t>3</w:t>
      </w:r>
      <w:r>
        <w:rPr>
          <w:rStyle w:val="5"/>
          <w:rFonts w:hint="eastAsia" w:ascii="Times New Roman" w:hAnsi="Times New Roman" w:eastAsia="方正楷体简体" w:cs="Times New Roman"/>
          <w:lang w:val="en-US" w:eastAsia="zh-CN" w:bidi="ar"/>
        </w:rPr>
        <w:t>9</w:t>
      </w:r>
      <w:r>
        <w:rPr>
          <w:rStyle w:val="4"/>
          <w:rFonts w:hint="default" w:ascii="Times New Roman" w:hAnsi="Times New Roman" w:eastAsia="方正楷体简体" w:cs="Times New Roman"/>
          <w:lang w:val="en-US" w:eastAsia="zh-CN" w:bidi="ar"/>
        </w:rPr>
        <w:t>人）</w:t>
      </w:r>
    </w:p>
    <w:tbl>
      <w:tblPr>
        <w:tblStyle w:val="2"/>
        <w:tblpPr w:leftFromText="181" w:rightFromText="181" w:vertAnchor="text" w:horzAnchor="page" w:tblpX="981" w:tblpY="200"/>
        <w:tblW w:w="97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3438"/>
        <w:gridCol w:w="925"/>
        <w:gridCol w:w="1075"/>
        <w:gridCol w:w="1148"/>
        <w:gridCol w:w="1090"/>
        <w:gridCol w:w="1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鱼台县滨湖街道农业综合服务中心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姚小飞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水利水电工程设计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宋鹏鹏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“专精特新”举荐制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周雁飞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水利水电工程设计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李洪斌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山东淮海水利工程有限公司北湖分公司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孔庆珠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水利勘测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山东淮海水利工程有限公司北湖分公司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济宁市任城区水利建筑安装工程公司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田洪彬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济宁市任城区水利事业发展服务中心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邢衍丁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济宁市任城区水利建筑安装工程公司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殷鹏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济宁市任城区水利事业发展服务中心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相锋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梁慧莉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梁山县引黄灌区事务中心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高启广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山东公用工程质量检测有限公司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刘小艳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工程质量检测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山东公用水利发展集团有限公司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刘振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汶上县水利事业发展中心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于同龙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汶上县水利事业发展中心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魏龙华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山东洪通集团有限公司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王丽华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山东洪通集团有限公司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丁祥华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曲阜市河湖事务服务中心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孔千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曲阜市水利事业发展中心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赵子莹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曲阜大禹水利工程有限公司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苏丹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徐红卫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张巧荣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孔祥涛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王玉庆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微山县城乡供排水服务中心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张良磊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微山县水利事业服务中心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严伟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济宁市水利工程建设监理中心有限公司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樊国栋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济宁市水利工程建设监理中心有限公司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孟翔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济宁市兖州区水务发展服务中心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付妍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济宁市兖州区水务发展服务中心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张文霞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水利生产运行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济宁市兖州区水务发展服务中心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陈帅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曹秋丽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王炘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济宁市水利移民服务中心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苏国防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高歌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郑存宝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夏修迪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朱丽华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4"/>
          <w:rFonts w:hint="default" w:ascii="Times New Roman" w:hAnsi="Times New Roman" w:cs="Times New Roman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济宁市水利工程技术职务中级评审委员会</w:t>
      </w:r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年度工程师</w:t>
      </w:r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评审通过人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Style w:val="4"/>
          <w:rFonts w:hint="default" w:ascii="Times New Roman" w:hAnsi="Times New Roman" w:eastAsia="方正楷体简体" w:cs="Times New Roman"/>
          <w:highlight w:val="none"/>
          <w:lang w:val="en-US" w:eastAsia="zh-CN" w:bidi="ar"/>
        </w:rPr>
      </w:pPr>
      <w:r>
        <w:rPr>
          <w:rStyle w:val="4"/>
          <w:rFonts w:hint="default" w:ascii="Times New Roman" w:hAnsi="Times New Roman" w:eastAsia="方正楷体简体" w:cs="Times New Roman"/>
          <w:highlight w:val="none"/>
          <w:lang w:val="en-US" w:eastAsia="zh-CN" w:bidi="ar"/>
        </w:rPr>
        <w:t>（共1</w:t>
      </w:r>
      <w:r>
        <w:rPr>
          <w:rStyle w:val="4"/>
          <w:rFonts w:hint="eastAsia" w:ascii="Times New Roman" w:hAnsi="Times New Roman" w:eastAsia="方正楷体简体" w:cs="Times New Roman"/>
          <w:highlight w:val="none"/>
          <w:lang w:val="en-US" w:eastAsia="zh-CN" w:bidi="ar"/>
        </w:rPr>
        <w:t>26</w:t>
      </w:r>
      <w:r>
        <w:rPr>
          <w:rStyle w:val="4"/>
          <w:rFonts w:hint="default" w:ascii="Times New Roman" w:hAnsi="Times New Roman" w:eastAsia="方正楷体简体" w:cs="Times New Roman"/>
          <w:highlight w:val="none"/>
          <w:lang w:val="en-US" w:eastAsia="zh-CN" w:bidi="ar"/>
        </w:rPr>
        <w:t>人）</w:t>
      </w:r>
    </w:p>
    <w:tbl>
      <w:tblPr>
        <w:tblStyle w:val="2"/>
        <w:tblpPr w:leftFromText="181" w:rightFromText="181" w:vertAnchor="text" w:horzAnchor="page" w:tblpXSpec="center" w:tblpY="1"/>
        <w:tblW w:w="9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2610"/>
        <w:gridCol w:w="973"/>
        <w:gridCol w:w="1824"/>
        <w:gridCol w:w="1338"/>
        <w:gridCol w:w="951"/>
        <w:gridCol w:w="1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原专业     技术职称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现专业 技术职称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李卫红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胡云东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王允龙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董信部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韩海滨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吕秀娥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鱼台县清河镇农业综合服务中心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庞玉涛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泗水县河湖事务服务中心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夏均甲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山东省泗水县水利实业有限责任公司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闫娟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高丽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李昌营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王金国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泗水县高峪镇农业农村综合服务中心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山东省泗水县水利实业有限责任公司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乔方圆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邢令凯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泗水县泗张镇农业农村综合服务中心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葛呈京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冀延刚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山东省泗水县水利实业有限责任公司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张霄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泗水县河湖事务服务中心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张保强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王子明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邹城市水利工程运行维护中心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郑忠启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山东正方控股集团有限公司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孙凯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邹城市水利局机井队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曹广稳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嘉祥县纸坊镇农业综合服务中心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汤云峰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嘉祥县马村镇农业综合服务中心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陆书磊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嘉祥县水利事业发展中心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徐延停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嘉祥县惠农建设有限公司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解鹏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济宁市任城区农业综合执法大队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李海泉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济宁市任城区水利建筑安装工程公司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陈耀洲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于二超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山东禹鼎控股集团有限公司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孔令琪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济宁市任城区水利建筑安装工程公司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茌志严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济宁市任城区水利事业发展服务中心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中级经济师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黄兴雨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宋连东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单艳琪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靳于东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于小龙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郑娅俐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李珂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陈慧慧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朱倩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山东禹鼎控股集团有限公司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王吉星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山东禹鼎控股集团有限公司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刘熙彦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济宁市恒兴源工程技术咨询有限公司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王文静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邵长辉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杨福恒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山东禹鼎控股集团有限公司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孔淑倩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济宁美誉工程咨询服务有限公司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魏祥洁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济宁美誉工程咨询服务有限公司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吕志辉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梁山县引黄灌区事务中心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刘翠娟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滕明明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梁山县引黄灌区事务中心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陈雪峰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梁山县库区移民事务中心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任仲朕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梁山县杨营镇农业综合服务中心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管文华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梁山县库区移民事务中心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宋贵锋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馆员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梁山县河湖事务服务中心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郝梅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梁山县韩岗镇农业综合服务中心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杜延莉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宋陆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梁山县韩岗镇农业综合服务中心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胡兆顺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馆员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济宁市中正工程监理有限责任公司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王闯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山东公用工程质量检测有限公司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马磊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工程质量检测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汶上县水利事业发展中心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代自男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水利规划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汶上县康驿镇农业综合服务中心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王中红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汶上县水利工程运行维护中心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曹金华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山东洪通集团有限公司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曹瑞康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曲阜大禹水利工程有限公司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杨毅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山东省江河勘测设计有限公司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韦玉华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水利勘测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曲阜市应急救援保障服务中心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刘成祥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防汛抗旱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曲阜市应急救援保障服务中心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常兆军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防汛抗旱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曲阜市尼山水库管理中心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杜金慧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曲阜市尼山水库管理中心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韩瑞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山东省江河勘测设计有限公司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曲阜大禹水利工程有限公司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张旭斌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曲阜金海建材有限公司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韩丽君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民营企业直评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曲阜大禹水利工程有限公司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高存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张行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金乡县金乡街道农业综合服务中心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王一彬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金乡县霄云镇农业综合服务中心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李国锋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金乡县化雨镇农业综合服务中心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李明霞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李传革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金乡县水利工程运行服务中心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孙震国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徐周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张涛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金乡县金乡街道农业综合服务中心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于保进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金乡县高河街道农业综合服务中心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王若酉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金乡县水利工程运行服务中心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郭守运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金乡县鱼山街道农业综合服务中心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辛世玉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金乡县胡集镇农业综合服务中心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付雨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王春生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孙连波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微山县城乡供排水服务中心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赵绪广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李微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鲁楠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殷宪晋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微山县高楼乡农业综合服务中心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刘刚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李建霖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微山县水利工程运行维护中心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崔强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韩松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罗大东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李子豪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济宁市水利工程建设监理中心有限公司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文现杰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水利水电工程设计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职业资格申报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济宁市水利工程建设监理中心有限公司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刘蕊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水利水电工程设计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济宁市兖州区大安镇农业综合服务中心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牛景林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济宁市兖州区兴隆庄街道农业综合服务中心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董开茹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济宁市兖州区水务发展服务中心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郑姗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济宁市兖州区大安镇农业综合服务中心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王爱东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济宁市兖州区大安镇农业综合服务中心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济宁市兖州区水务发展服务中心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高东翔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济宁市兖州区河长制工作服务中心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胡少鹏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济宁北湖省级旅游度假区管理委员会许庄街道办事处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王中国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王兰芝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防汛抗旱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潘海志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时寿强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任品才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汤继新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卜宪品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济宁经济开发区马集镇农业综合服务中心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任仲防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农经师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李民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高胜楠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E2BC0"/>
    <w:rsid w:val="569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2025-11-27T01:52:00Z</dcterms:created>
  <dc:creator>windows</dc:creator>
  <cp:lastModifiedBy>windows</cp:lastModifiedBy>
  <dcterms:modified xsi:type="dcterms:W3CDTF">2025-11-27T01:53:00Z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121005F29A4541E1ABE37324651AE1A4</vt:lpwstr>
  </property>
</Properties>
</file>